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54A8" w:rsidRDefault="00412250">
      <w:bookmarkStart w:id="0" w:name="_GoBack"/>
      <w:bookmarkEnd w:id="0"/>
      <w:r>
        <w:rPr>
          <w:b/>
          <w:u w:val="single"/>
        </w:rPr>
        <w:t>Geometry in Construction UNIT 2 Lesson Plans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454A8" w:rsidRDefault="00412250">
      <w:r>
        <w:rPr>
          <w:b/>
          <w:color w:val="202020"/>
        </w:rPr>
        <w:t>Day 36</w:t>
      </w:r>
    </w:p>
    <w:p w:rsidR="008454A8" w:rsidRDefault="00412250">
      <w:r>
        <w:rPr>
          <w:color w:val="202020"/>
        </w:rPr>
        <w:t>1) Classwork: Quarter 1 Project - Bean Bag Boards</w:t>
      </w:r>
    </w:p>
    <w:p w:rsidR="008454A8" w:rsidRDefault="00412250">
      <w:r>
        <w:rPr>
          <w:b/>
          <w:color w:val="202020"/>
        </w:rPr>
        <w:t>Day 37</w:t>
      </w:r>
    </w:p>
    <w:p w:rsidR="008454A8" w:rsidRDefault="00412250">
      <w:r>
        <w:t>1) Lesson: Classifying Triangles</w:t>
      </w:r>
      <w:r>
        <w:rPr>
          <w:i/>
        </w:rPr>
        <w:tab/>
      </w:r>
    </w:p>
    <w:p w:rsidR="008454A8" w:rsidRDefault="00412250">
      <w:pPr>
        <w:ind w:firstLine="720"/>
      </w:pPr>
      <w:r>
        <w:rPr>
          <w:i/>
        </w:rPr>
        <w:t xml:space="preserve">Objective: </w:t>
      </w:r>
      <w:r>
        <w:t xml:space="preserve">Student will classify triangles based on their sides and angles.    Students will also review the definition of complementary and supplementary. </w:t>
      </w:r>
    </w:p>
    <w:p w:rsidR="008454A8" w:rsidRDefault="008454A8">
      <w:pPr>
        <w:ind w:firstLine="720"/>
      </w:pPr>
    </w:p>
    <w:p w:rsidR="008454A8" w:rsidRDefault="00412250">
      <w:r>
        <w:t>2)Lesson: Pythagorean Theorem</w:t>
      </w:r>
    </w:p>
    <w:p w:rsidR="008454A8" w:rsidRDefault="00412250">
      <w:r>
        <w:rPr>
          <w:i/>
        </w:rPr>
        <w:t xml:space="preserve">Objective:   </w:t>
      </w:r>
      <w:r>
        <w:t>Students will review Pythagorean theorem and use it to find missin</w:t>
      </w:r>
      <w:r>
        <w:t>g sides of a right triangle.   Student will then relate Pythagorean theorem to find the distance formula.</w:t>
      </w:r>
    </w:p>
    <w:p w:rsidR="008454A8" w:rsidRDefault="008454A8"/>
    <w:p w:rsidR="008454A8" w:rsidRDefault="00412250">
      <w:r>
        <w:t>3) Activity: Have each student draw a triangle with a ruler.   They then need to cut out the triangles.   After that they should cut each angel off t</w:t>
      </w:r>
      <w:r>
        <w:t>he triangle.     Have the students put the three angles next to each other and write discuss with their groups what they observe.</w:t>
      </w:r>
    </w:p>
    <w:p w:rsidR="008454A8" w:rsidRDefault="008454A8"/>
    <w:p w:rsidR="008454A8" w:rsidRDefault="00412250">
      <w:r>
        <w:t>4) Activity: Laying the Foundation of House; students will use pythagorean theorem to lay the foundation of a house in parkin</w:t>
      </w:r>
      <w:r>
        <w:t>g lot using chalk.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5) Classwork: Pythagorean Theorem W.S.</w:t>
      </w:r>
    </w:p>
    <w:p w:rsidR="008454A8" w:rsidRDefault="008454A8"/>
    <w:p w:rsidR="008454A8" w:rsidRDefault="00412250">
      <w:hyperlink r:id="rId4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CCSS.MATH.CONTENT.HSG.CO.C.10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Prove theorems about triangles. </w:t>
      </w:r>
      <w:r>
        <w:rPr>
          <w:rFonts w:ascii="Lato" w:eastAsia="Lato" w:hAnsi="Lato" w:cs="Lato"/>
          <w:i/>
          <w:color w:val="202020"/>
          <w:sz w:val="24"/>
          <w:szCs w:val="24"/>
        </w:rPr>
        <w:t xml:space="preserve">Theorems include: measures of interior angles of a triangle </w:t>
      </w:r>
      <w:r>
        <w:rPr>
          <w:rFonts w:ascii="Lato" w:eastAsia="Lato" w:hAnsi="Lato" w:cs="Lato"/>
          <w:i/>
          <w:color w:val="202020"/>
          <w:sz w:val="24"/>
          <w:szCs w:val="24"/>
        </w:rPr>
        <w:t>sum to 180°; base angles of isosceles triangles are congruent; the segment joining midpoints of two sides of a triangle is parallel to the third side and half the length; the medians of a triangle meet at a point</w:t>
      </w:r>
      <w:r>
        <w:rPr>
          <w:rFonts w:ascii="Lato" w:eastAsia="Lato" w:hAnsi="Lato" w:cs="Lato"/>
          <w:color w:val="202020"/>
          <w:sz w:val="24"/>
          <w:szCs w:val="24"/>
        </w:rPr>
        <w:t>.</w:t>
      </w:r>
    </w:p>
    <w:p w:rsidR="008454A8" w:rsidRDefault="00412250">
      <w:r>
        <w:rPr>
          <w:i/>
        </w:rPr>
        <w:t xml:space="preserve"> </w:t>
      </w:r>
    </w:p>
    <w:bookmarkStart w:id="1" w:name="h.1ao7w52nwr4f" w:colFirst="0" w:colLast="0"/>
    <w:bookmarkEnd w:id="1"/>
    <w:p w:rsidR="008454A8" w:rsidRDefault="00412250">
      <w:r>
        <w:fldChar w:fldCharType="begin"/>
      </w:r>
      <w:r>
        <w:instrText xml:space="preserve"> HYPERLINK "http://www.corestandards.o</w:instrText>
      </w:r>
      <w:r>
        <w:instrText xml:space="preserve">rg/Math/Content/HSG/SRT/B/4/"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CCSS.MATH.CONTENT.HSG.SRT.B.4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4"/>
          <w:szCs w:val="24"/>
        </w:rPr>
        <w:br/>
        <w:t>Prove theorems about triangles. </w:t>
      </w:r>
      <w:r>
        <w:rPr>
          <w:rFonts w:ascii="Lato" w:eastAsia="Lato" w:hAnsi="Lato" w:cs="Lato"/>
          <w:i/>
          <w:color w:val="202020"/>
          <w:sz w:val="24"/>
          <w:szCs w:val="24"/>
        </w:rPr>
        <w:t xml:space="preserve">Theorems include: a line parallel to one side of a triangle divides the other two proportionally, and conversely; the Pythagorean Theorem proved using triangle </w:t>
      </w:r>
      <w:r>
        <w:rPr>
          <w:rFonts w:ascii="Lato" w:eastAsia="Lato" w:hAnsi="Lato" w:cs="Lato"/>
          <w:i/>
          <w:color w:val="202020"/>
          <w:sz w:val="24"/>
          <w:szCs w:val="24"/>
        </w:rPr>
        <w:t>similarity.</w:t>
      </w:r>
    </w:p>
    <w:p w:rsidR="008454A8" w:rsidRDefault="008454A8"/>
    <w:p w:rsidR="008454A8" w:rsidRDefault="00412250">
      <w:hyperlink r:id="rId5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CCSS.MATH.CONTENT.HSG.SRT.C.8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Use trigonometric ratios and the Pythagorean Theorem to solve right triangles in applied problems.</w:t>
      </w:r>
      <w:r>
        <w:rPr>
          <w:rFonts w:ascii="Lato" w:eastAsia="Lato" w:hAnsi="Lato" w:cs="Lato"/>
          <w:color w:val="202020"/>
          <w:sz w:val="18"/>
          <w:szCs w:val="18"/>
          <w:vertAlign w:val="superscript"/>
        </w:rPr>
        <w:t>*</w:t>
      </w:r>
    </w:p>
    <w:p w:rsidR="008454A8" w:rsidRDefault="008454A8"/>
    <w:p w:rsidR="008454A8" w:rsidRDefault="008454A8"/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38</w:t>
      </w:r>
    </w:p>
    <w:p w:rsidR="008454A8" w:rsidRDefault="00412250">
      <w:r>
        <w:rPr>
          <w:color w:val="202020"/>
        </w:rPr>
        <w:lastRenderedPageBreak/>
        <w:t>1) Classwork: Quarter 1 Project - Bean Bag Boards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39</w:t>
      </w:r>
    </w:p>
    <w:p w:rsidR="008454A8" w:rsidRDefault="00412250">
      <w:r>
        <w:rPr>
          <w:color w:val="202020"/>
          <w:sz w:val="24"/>
          <w:szCs w:val="24"/>
        </w:rPr>
        <w:t>1)Lesson: Radicals in Congruent Forms</w:t>
      </w:r>
    </w:p>
    <w:p w:rsidR="008454A8" w:rsidRDefault="00412250">
      <w:pPr>
        <w:ind w:firstLine="720"/>
      </w:pPr>
      <w:r>
        <w:rPr>
          <w:i/>
        </w:rPr>
        <w:t xml:space="preserve">Objective:  </w:t>
      </w:r>
      <w:r>
        <w:t>Student will be able to write radicals in congruent forms.   Students will also be able to estimate radicals without a calculator.   Students will understand the difference between estimates and exact.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2) Classwork: Radicals in Congruent Form Practice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3)</w:t>
      </w:r>
      <w:r>
        <w:rPr>
          <w:color w:val="202020"/>
          <w:sz w:val="24"/>
          <w:szCs w:val="24"/>
        </w:rPr>
        <w:t xml:space="preserve"> Activity: Congruent Radical Forms Game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4) Lesson: Applications of Pythagorean Theorem</w:t>
      </w:r>
    </w:p>
    <w:p w:rsidR="008454A8" w:rsidRDefault="00412250">
      <w:r>
        <w:rPr>
          <w:color w:val="202020"/>
          <w:sz w:val="24"/>
          <w:szCs w:val="24"/>
        </w:rPr>
        <w:tab/>
      </w: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Students will solve problems involving the pythagorean theorem and giving exact solutions.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5) Activity: Students will solve various construction problems u</w:t>
      </w:r>
      <w:r>
        <w:rPr>
          <w:color w:val="202020"/>
          <w:sz w:val="24"/>
          <w:szCs w:val="24"/>
        </w:rPr>
        <w:t>sing the pythagorean theorem</w:t>
      </w:r>
    </w:p>
    <w:p w:rsidR="008454A8" w:rsidRDefault="008454A8"/>
    <w:p w:rsidR="008454A8" w:rsidRDefault="00412250">
      <w:hyperlink r:id="rId6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CCSS.MATH.CONTENT.HSG.SRT.C.8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Use trigonometric ratios and the Pythagorean Theorem to solve right triangles in applied problems.</w:t>
      </w:r>
      <w:r>
        <w:rPr>
          <w:rFonts w:ascii="Lato" w:eastAsia="Lato" w:hAnsi="Lato" w:cs="Lato"/>
          <w:color w:val="202020"/>
          <w:sz w:val="18"/>
          <w:szCs w:val="18"/>
          <w:vertAlign w:val="superscript"/>
        </w:rPr>
        <w:t>*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40</w:t>
      </w:r>
    </w:p>
    <w:p w:rsidR="008454A8" w:rsidRDefault="00412250">
      <w:r>
        <w:rPr>
          <w:color w:val="202020"/>
          <w:sz w:val="24"/>
          <w:szCs w:val="24"/>
        </w:rPr>
        <w:t xml:space="preserve">1) Classwork: </w:t>
      </w:r>
      <w:r>
        <w:rPr>
          <w:color w:val="202020"/>
          <w:sz w:val="24"/>
          <w:szCs w:val="24"/>
        </w:rPr>
        <w:t>Framing Walls</w:t>
      </w:r>
    </w:p>
    <w:p w:rsidR="008454A8" w:rsidRDefault="00412250">
      <w:r>
        <w:rPr>
          <w:b/>
          <w:color w:val="202020"/>
          <w:sz w:val="24"/>
          <w:szCs w:val="24"/>
        </w:rPr>
        <w:t>Day 41</w:t>
      </w:r>
    </w:p>
    <w:p w:rsidR="008454A8" w:rsidRDefault="00412250">
      <w:r>
        <w:rPr>
          <w:color w:val="202020"/>
          <w:sz w:val="24"/>
          <w:szCs w:val="24"/>
        </w:rPr>
        <w:t>1)Lesson: Radicals in Congruent Forms</w:t>
      </w:r>
    </w:p>
    <w:p w:rsidR="008454A8" w:rsidRDefault="00412250">
      <w:pPr>
        <w:ind w:firstLine="720"/>
      </w:pPr>
      <w:r>
        <w:rPr>
          <w:i/>
        </w:rPr>
        <w:t xml:space="preserve">Objective:  </w:t>
      </w:r>
      <w:r>
        <w:t>Student will be able to write radicals in congruent forms.   Students will also be able to estimate radicals without a calculator.   Students will understand the difference between esti</w:t>
      </w:r>
      <w:r>
        <w:t>mates and exact.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2) Activity: Students will review radicals in congruent forms.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3) Assessment: Lines, Pythagorean Theorem, and Radicals Quiz</w:t>
      </w:r>
    </w:p>
    <w:p w:rsidR="008454A8" w:rsidRDefault="008454A8"/>
    <w:p w:rsidR="008454A8" w:rsidRDefault="00412250">
      <w:hyperlink r:id="rId7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CCSS.MATH.CONTENT.HSG.SRT.C.8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Use trig</w:t>
      </w:r>
      <w:r>
        <w:rPr>
          <w:rFonts w:ascii="Lato" w:eastAsia="Lato" w:hAnsi="Lato" w:cs="Lato"/>
          <w:color w:val="202020"/>
          <w:sz w:val="24"/>
          <w:szCs w:val="24"/>
        </w:rPr>
        <w:t>onometric ratios and the Pythagorean Theorem to solve right triangles in applied problems.</w:t>
      </w:r>
      <w:r>
        <w:rPr>
          <w:rFonts w:ascii="Lato" w:eastAsia="Lato" w:hAnsi="Lato" w:cs="Lato"/>
          <w:color w:val="202020"/>
          <w:sz w:val="18"/>
          <w:szCs w:val="18"/>
          <w:vertAlign w:val="superscript"/>
        </w:rPr>
        <w:t>*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lastRenderedPageBreak/>
        <w:t>Day 42</w:t>
      </w:r>
    </w:p>
    <w:p w:rsidR="008454A8" w:rsidRDefault="00412250">
      <w:r>
        <w:rPr>
          <w:color w:val="202020"/>
          <w:sz w:val="24"/>
          <w:szCs w:val="24"/>
        </w:rPr>
        <w:t>1) Lesson: Ladder Safety</w:t>
      </w:r>
    </w:p>
    <w:p w:rsidR="008454A8" w:rsidRDefault="00412250">
      <w:r>
        <w:rPr>
          <w:color w:val="202020"/>
          <w:sz w:val="24"/>
          <w:szCs w:val="24"/>
        </w:rPr>
        <w:t>2) Classwork: Framing Walls</w:t>
      </w:r>
    </w:p>
    <w:p w:rsidR="008454A8" w:rsidRDefault="00412250">
      <w:r>
        <w:rPr>
          <w:color w:val="202020"/>
          <w:sz w:val="24"/>
          <w:szCs w:val="24"/>
        </w:rPr>
        <w:t>3) Classwork: Sill Prep</w:t>
      </w:r>
    </w:p>
    <w:p w:rsidR="008454A8" w:rsidRDefault="00412250">
      <w:r>
        <w:rPr>
          <w:b/>
          <w:color w:val="202020"/>
          <w:sz w:val="24"/>
          <w:szCs w:val="24"/>
        </w:rPr>
        <w:t>Day 43</w:t>
      </w:r>
    </w:p>
    <w:p w:rsidR="008454A8" w:rsidRDefault="00412250">
      <w:r>
        <w:rPr>
          <w:color w:val="202020"/>
          <w:sz w:val="24"/>
          <w:szCs w:val="24"/>
        </w:rPr>
        <w:t>1) Lesson: Operations with Radicals</w:t>
      </w:r>
    </w:p>
    <w:p w:rsidR="008454A8" w:rsidRDefault="00412250">
      <w:pPr>
        <w:ind w:firstLine="720"/>
      </w:pP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The students will perform mathematical operations with radicals including multiplication and division.</w:t>
      </w:r>
    </w:p>
    <w:p w:rsidR="008454A8" w:rsidRDefault="008454A8"/>
    <w:p w:rsidR="008454A8" w:rsidRDefault="00412250">
      <w:r>
        <w:rPr>
          <w:i/>
          <w:color w:val="202020"/>
          <w:sz w:val="24"/>
          <w:szCs w:val="24"/>
        </w:rPr>
        <w:t xml:space="preserve">2) </w:t>
      </w:r>
      <w:r>
        <w:rPr>
          <w:color w:val="202020"/>
          <w:sz w:val="24"/>
          <w:szCs w:val="24"/>
        </w:rPr>
        <w:t>Activity: The students will play a game to learn how to perform operations of radicals.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3) Classwork: Radical Operations Practice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4) Activity: Stud</w:t>
      </w:r>
      <w:r>
        <w:rPr>
          <w:color w:val="202020"/>
          <w:sz w:val="24"/>
          <w:szCs w:val="24"/>
        </w:rPr>
        <w:t>ents will use pythagorean theorem and radicals to find the lengths of missing sides of a tent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5) Assessment: Radical Operations and Congruent Forms</w:t>
      </w:r>
    </w:p>
    <w:p w:rsidR="008454A8" w:rsidRDefault="008454A8"/>
    <w:p w:rsidR="008454A8" w:rsidRDefault="00412250">
      <w:hyperlink r:id="rId8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CCSS.MATH.CONTENT.HSG.SRT.C.8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Us</w:t>
      </w:r>
      <w:r>
        <w:rPr>
          <w:rFonts w:ascii="Lato" w:eastAsia="Lato" w:hAnsi="Lato" w:cs="Lato"/>
          <w:color w:val="202020"/>
          <w:sz w:val="24"/>
          <w:szCs w:val="24"/>
        </w:rPr>
        <w:t>e trigonometric ratios and the Pythagorean Theorem to solve right triangles in applied problems.</w:t>
      </w:r>
      <w:r>
        <w:rPr>
          <w:rFonts w:ascii="Lato" w:eastAsia="Lato" w:hAnsi="Lato" w:cs="Lato"/>
          <w:color w:val="202020"/>
          <w:sz w:val="18"/>
          <w:szCs w:val="18"/>
          <w:vertAlign w:val="superscript"/>
        </w:rPr>
        <w:t>*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44</w:t>
      </w:r>
    </w:p>
    <w:p w:rsidR="008454A8" w:rsidRDefault="00412250">
      <w:r>
        <w:rPr>
          <w:color w:val="202020"/>
          <w:sz w:val="24"/>
          <w:szCs w:val="24"/>
        </w:rPr>
        <w:t>1) Classwork: Framing Walls</w:t>
      </w:r>
    </w:p>
    <w:p w:rsidR="008454A8" w:rsidRDefault="00412250">
      <w:r>
        <w:rPr>
          <w:color w:val="202020"/>
          <w:sz w:val="24"/>
          <w:szCs w:val="24"/>
        </w:rPr>
        <w:t>2) Classwork: Sill Prep</w:t>
      </w:r>
    </w:p>
    <w:p w:rsidR="008454A8" w:rsidRDefault="00412250">
      <w:r>
        <w:rPr>
          <w:b/>
          <w:color w:val="202020"/>
          <w:sz w:val="24"/>
          <w:szCs w:val="24"/>
        </w:rPr>
        <w:t>Day 45</w:t>
      </w:r>
    </w:p>
    <w:p w:rsidR="008454A8" w:rsidRDefault="00412250">
      <w:bookmarkStart w:id="2" w:name="h.eei8bhs282ia" w:colFirst="0" w:colLast="0"/>
      <w:bookmarkEnd w:id="2"/>
      <w:r>
        <w:rPr>
          <w:color w:val="202020"/>
          <w:sz w:val="24"/>
          <w:szCs w:val="24"/>
        </w:rPr>
        <w:t>1)Lesson: Special Right Triangles</w:t>
      </w:r>
    </w:p>
    <w:p w:rsidR="008454A8" w:rsidRDefault="00412250">
      <w:bookmarkStart w:id="3" w:name="h.uwbwrawp65f4" w:colFirst="0" w:colLast="0"/>
      <w:bookmarkEnd w:id="3"/>
      <w:r>
        <w:rPr>
          <w:i/>
          <w:color w:val="202020"/>
          <w:sz w:val="24"/>
          <w:szCs w:val="24"/>
        </w:rPr>
        <w:t>Objective</w:t>
      </w:r>
      <w:r>
        <w:rPr>
          <w:color w:val="202020"/>
          <w:sz w:val="24"/>
          <w:szCs w:val="24"/>
        </w:rPr>
        <w:t xml:space="preserve">: The students will use special right triangles </w:t>
      </w:r>
      <w:r>
        <w:rPr>
          <w:color w:val="202020"/>
          <w:sz w:val="24"/>
          <w:szCs w:val="24"/>
        </w:rPr>
        <w:t xml:space="preserve">to find the diagonals of squares and the heights of equilateral triangles.  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2) Activity: The students will explore the activities with the exactness of windows and window trims.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3) Activity: Pipe Fitting; students will use Plumber’s Handbook and special</w:t>
      </w:r>
      <w:r>
        <w:rPr>
          <w:color w:val="202020"/>
          <w:sz w:val="24"/>
          <w:szCs w:val="24"/>
        </w:rPr>
        <w:t xml:space="preserve"> right triangles to find the lengths of pipes to fit a hanging offset.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4) Classwork: Hanging Offset Activity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5) Classwork: Special Right Triangles Application Practice</w:t>
      </w:r>
    </w:p>
    <w:p w:rsidR="008454A8" w:rsidRDefault="008454A8"/>
    <w:bookmarkStart w:id="4" w:name="h.tyjcwt" w:colFirst="0" w:colLast="0"/>
    <w:bookmarkEnd w:id="4"/>
    <w:p w:rsidR="008454A8" w:rsidRDefault="00412250">
      <w:r>
        <w:fldChar w:fldCharType="begin"/>
      </w:r>
      <w:r>
        <w:instrText xml:space="preserve"> HYPERLINK "http://www.corestandards.org/Math/Content/HSG/SRT/C/8/"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CCSS.MATH.CONTENT.HSG.SRT.C.8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4"/>
          <w:szCs w:val="24"/>
        </w:rPr>
        <w:br/>
        <w:t>Use trigonometric ratios and the Pythagorean Theorem to solve right triangles in applied problems.</w:t>
      </w:r>
      <w:r>
        <w:rPr>
          <w:rFonts w:ascii="Lato" w:eastAsia="Lato" w:hAnsi="Lato" w:cs="Lato"/>
          <w:color w:val="202020"/>
          <w:sz w:val="18"/>
          <w:szCs w:val="18"/>
          <w:vertAlign w:val="superscript"/>
        </w:rPr>
        <w:t>*</w:t>
      </w:r>
    </w:p>
    <w:p w:rsidR="008454A8" w:rsidRDefault="008454A8"/>
    <w:p w:rsidR="008454A8" w:rsidRDefault="00412250">
      <w:hyperlink r:id="rId9">
        <w:r>
          <w:rPr>
            <w:i/>
            <w:color w:val="373737"/>
            <w:sz w:val="18"/>
            <w:szCs w:val="18"/>
          </w:rPr>
          <w:t>CCSS.MATH.CONTENT.HSG.SRT.A.2</w:t>
        </w:r>
      </w:hyperlink>
    </w:p>
    <w:p w:rsidR="008454A8" w:rsidRDefault="00412250">
      <w:r>
        <w:rPr>
          <w:i/>
          <w:color w:val="202020"/>
          <w:sz w:val="26"/>
          <w:szCs w:val="26"/>
        </w:rPr>
        <w:t xml:space="preserve">Given two figures, use the definition of similarity in terms of similarity transformations to decide if they are similar; explain using similarity transformations the meaning of similarity for triangles as the equality of all corresponding pairs of angles </w:t>
      </w:r>
      <w:r>
        <w:rPr>
          <w:i/>
          <w:color w:val="202020"/>
          <w:sz w:val="26"/>
          <w:szCs w:val="26"/>
        </w:rPr>
        <w:t>and the proportionality of all corresponding pairs of sides.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46</w:t>
      </w:r>
    </w:p>
    <w:p w:rsidR="008454A8" w:rsidRDefault="00412250">
      <w:r>
        <w:rPr>
          <w:color w:val="202020"/>
          <w:sz w:val="24"/>
          <w:szCs w:val="24"/>
        </w:rPr>
        <w:t>1) Classwork: Framing Walls</w:t>
      </w:r>
    </w:p>
    <w:p w:rsidR="008454A8" w:rsidRDefault="00412250">
      <w:r>
        <w:rPr>
          <w:b/>
          <w:color w:val="202020"/>
          <w:sz w:val="24"/>
          <w:szCs w:val="24"/>
        </w:rPr>
        <w:t>Day 47</w:t>
      </w:r>
    </w:p>
    <w:p w:rsidR="008454A8" w:rsidRDefault="00412250">
      <w:r>
        <w:rPr>
          <w:color w:val="202020"/>
          <w:sz w:val="24"/>
          <w:szCs w:val="24"/>
        </w:rPr>
        <w:t>1)Lesson:Cross sections of 3D Objects</w:t>
      </w:r>
    </w:p>
    <w:p w:rsidR="008454A8" w:rsidRDefault="00412250">
      <w:pPr>
        <w:ind w:firstLine="720"/>
      </w:pP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The students will explore the cross sections of 3D figures through hands on experiments and develop int</w:t>
      </w:r>
      <w:r>
        <w:rPr>
          <w:color w:val="202020"/>
          <w:sz w:val="24"/>
          <w:szCs w:val="24"/>
        </w:rPr>
        <w:t>o finding cross sections from a drawing</w:t>
      </w:r>
    </w:p>
    <w:p w:rsidR="008454A8" w:rsidRDefault="008454A8"/>
    <w:p w:rsidR="008454A8" w:rsidRDefault="00412250">
      <w:r>
        <w:rPr>
          <w:i/>
          <w:color w:val="202020"/>
          <w:sz w:val="24"/>
          <w:szCs w:val="24"/>
        </w:rPr>
        <w:t xml:space="preserve">2) </w:t>
      </w:r>
      <w:r>
        <w:rPr>
          <w:color w:val="202020"/>
          <w:sz w:val="24"/>
          <w:szCs w:val="24"/>
        </w:rPr>
        <w:t>Activity:</w:t>
      </w:r>
      <w:r>
        <w:rPr>
          <w:i/>
          <w:color w:val="202020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Food &amp; object slicing activity; students will document through pictures and other resources a learning guide.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3) Classwork: 3D Cross Sections Worksheet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4) Lesson: Shapes formed by rotating 2D figures</w:t>
      </w:r>
    </w:p>
    <w:p w:rsidR="008454A8" w:rsidRDefault="00412250">
      <w:pPr>
        <w:ind w:firstLine="720"/>
      </w:pP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>Students will discover the shapes that are formed from the rotation of 2D figures around a fixed point</w:t>
      </w:r>
    </w:p>
    <w:p w:rsidR="008454A8" w:rsidRDefault="008454A8"/>
    <w:p w:rsidR="008454A8" w:rsidRDefault="00412250">
      <w:r>
        <w:rPr>
          <w:i/>
          <w:color w:val="202020"/>
          <w:sz w:val="24"/>
          <w:szCs w:val="24"/>
        </w:rPr>
        <w:t xml:space="preserve">5) </w:t>
      </w:r>
      <w:r>
        <w:rPr>
          <w:color w:val="202020"/>
          <w:sz w:val="24"/>
          <w:szCs w:val="24"/>
        </w:rPr>
        <w:t xml:space="preserve">Activity: The students will use cutouts of figures to discover the shapes formed by its rotation around a fixed point and will cut shapes </w:t>
      </w:r>
      <w:r>
        <w:rPr>
          <w:color w:val="202020"/>
          <w:sz w:val="24"/>
          <w:szCs w:val="24"/>
        </w:rPr>
        <w:t>up to determine the original shaped being rotated around a fixed point.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6) Classwork: 2D Rotation W.S.</w:t>
      </w:r>
      <w:r>
        <w:rPr>
          <w:i/>
          <w:color w:val="202020"/>
          <w:sz w:val="24"/>
          <w:szCs w:val="24"/>
        </w:rPr>
        <w:t xml:space="preserve"> </w:t>
      </w:r>
    </w:p>
    <w:p w:rsidR="008454A8" w:rsidRDefault="008454A8"/>
    <w:p w:rsidR="008454A8" w:rsidRDefault="00412250">
      <w:hyperlink r:id="rId10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CCSS.MATH.CONTENT.HSG.GMD.B.4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Identify the shapes of two-dimensional cross-s</w:t>
      </w:r>
      <w:r>
        <w:rPr>
          <w:rFonts w:ascii="Lato" w:eastAsia="Lato" w:hAnsi="Lato" w:cs="Lato"/>
          <w:color w:val="202020"/>
          <w:sz w:val="24"/>
          <w:szCs w:val="24"/>
        </w:rPr>
        <w:t>ections of three-dimensional objects, and identify three-dimensional objects generated by rotations of two-dimensional objects.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48</w:t>
      </w:r>
    </w:p>
    <w:p w:rsidR="008454A8" w:rsidRDefault="00412250">
      <w:r>
        <w:rPr>
          <w:color w:val="202020"/>
          <w:sz w:val="24"/>
          <w:szCs w:val="24"/>
        </w:rPr>
        <w:t>1) Classwork: Framing Walls</w:t>
      </w:r>
    </w:p>
    <w:p w:rsidR="008454A8" w:rsidRDefault="00412250">
      <w:r>
        <w:rPr>
          <w:b/>
          <w:color w:val="202020"/>
          <w:sz w:val="24"/>
          <w:szCs w:val="24"/>
        </w:rPr>
        <w:t>Day 49</w:t>
      </w:r>
    </w:p>
    <w:p w:rsidR="008454A8" w:rsidRDefault="00412250">
      <w:r>
        <w:rPr>
          <w:color w:val="202020"/>
          <w:sz w:val="24"/>
          <w:szCs w:val="24"/>
        </w:rPr>
        <w:t>1)Lesson: Volume of prism, pyramid, cone, cylinder, and sphere</w:t>
      </w:r>
    </w:p>
    <w:p w:rsidR="008454A8" w:rsidRDefault="00412250">
      <w:pPr>
        <w:ind w:firstLine="720"/>
      </w:pPr>
      <w:r>
        <w:rPr>
          <w:i/>
          <w:color w:val="202020"/>
          <w:sz w:val="24"/>
          <w:szCs w:val="24"/>
        </w:rPr>
        <w:t xml:space="preserve">Objective: </w:t>
      </w:r>
      <w:r>
        <w:rPr>
          <w:color w:val="202020"/>
          <w:sz w:val="24"/>
          <w:szCs w:val="24"/>
        </w:rPr>
        <w:t xml:space="preserve">The students will use formulas to calculate the volume of 3D figures in problem solving situations.  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2) Activity: The students will be given boxes and containers to find the possible volume for each object.  Students will create formula packet with pictu</w:t>
      </w:r>
      <w:r>
        <w:rPr>
          <w:color w:val="202020"/>
          <w:sz w:val="24"/>
          <w:szCs w:val="24"/>
        </w:rPr>
        <w:t>res and drawings to calculate volume of each shape.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3) Activity: Popcorn container construction &amp; volume exploration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4) Activity: Cones &amp; Pyramid water filling comparison to prism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5) Classwork: Volume Problem Solving Worksheets</w:t>
      </w:r>
    </w:p>
    <w:p w:rsidR="008454A8" w:rsidRDefault="008454A8"/>
    <w:bookmarkStart w:id="5" w:name="h.1t3h5sf" w:colFirst="0" w:colLast="0"/>
    <w:bookmarkEnd w:id="5"/>
    <w:p w:rsidR="008454A8" w:rsidRDefault="00412250">
      <w:r>
        <w:fldChar w:fldCharType="begin"/>
      </w:r>
      <w:r>
        <w:instrText xml:space="preserve"> HYPERLINK "http://www.corestandards.org/Math/Content/HSG/GMD/A/1/" \h </w:instrText>
      </w:r>
      <w:r>
        <w:fldChar w:fldCharType="separate"/>
      </w:r>
      <w:r>
        <w:rPr>
          <w:rFonts w:ascii="Lato" w:eastAsia="Lato" w:hAnsi="Lato" w:cs="Lato"/>
          <w:smallCaps/>
          <w:color w:val="373737"/>
          <w:sz w:val="18"/>
          <w:szCs w:val="18"/>
        </w:rPr>
        <w:t>CCSS.MATH.CONTENT.HSG.GMD.A.1</w:t>
      </w:r>
      <w:r>
        <w:rPr>
          <w:rFonts w:ascii="Lato" w:eastAsia="Lato" w:hAnsi="Lato" w:cs="Lato"/>
          <w:smallCaps/>
          <w:color w:val="373737"/>
          <w:sz w:val="18"/>
          <w:szCs w:val="18"/>
        </w:rPr>
        <w:fldChar w:fldCharType="end"/>
      </w:r>
      <w:r>
        <w:rPr>
          <w:rFonts w:ascii="Lato" w:eastAsia="Lato" w:hAnsi="Lato" w:cs="Lato"/>
          <w:color w:val="202020"/>
          <w:sz w:val="24"/>
          <w:szCs w:val="24"/>
        </w:rPr>
        <w:br/>
        <w:t>Give an informal argument for the formulas for the circumference of a circle, area of a circle, volume of a cylinder, pyramid, and cone. </w:t>
      </w:r>
      <w:r>
        <w:rPr>
          <w:rFonts w:ascii="Lato" w:eastAsia="Lato" w:hAnsi="Lato" w:cs="Lato"/>
          <w:i/>
          <w:color w:val="202020"/>
          <w:sz w:val="24"/>
          <w:szCs w:val="24"/>
        </w:rPr>
        <w:t>Use dissection ar</w:t>
      </w:r>
      <w:r>
        <w:rPr>
          <w:rFonts w:ascii="Lato" w:eastAsia="Lato" w:hAnsi="Lato" w:cs="Lato"/>
          <w:i/>
          <w:color w:val="202020"/>
          <w:sz w:val="24"/>
          <w:szCs w:val="24"/>
        </w:rPr>
        <w:t>guments, Cavalieri's principle, and informal limit arguments</w:t>
      </w:r>
      <w:r>
        <w:rPr>
          <w:rFonts w:ascii="Lato" w:eastAsia="Lato" w:hAnsi="Lato" w:cs="Lato"/>
          <w:color w:val="202020"/>
          <w:sz w:val="24"/>
          <w:szCs w:val="24"/>
        </w:rPr>
        <w:t>.</w:t>
      </w:r>
    </w:p>
    <w:p w:rsidR="008454A8" w:rsidRDefault="008454A8"/>
    <w:p w:rsidR="008454A8" w:rsidRDefault="00412250">
      <w:hyperlink r:id="rId11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CCSS.MATH.CONTENT.HSG.GMD.A.3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Use volume formulas for cylinders, pyramids, cones, and spheres to solve problems.</w:t>
      </w:r>
      <w:r>
        <w:rPr>
          <w:rFonts w:ascii="Lato" w:eastAsia="Lato" w:hAnsi="Lato" w:cs="Lato"/>
          <w:color w:val="202020"/>
          <w:sz w:val="18"/>
          <w:szCs w:val="18"/>
          <w:vertAlign w:val="superscript"/>
        </w:rPr>
        <w:t>*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 xml:space="preserve">Day </w:t>
      </w:r>
      <w:r>
        <w:rPr>
          <w:b/>
          <w:color w:val="202020"/>
          <w:sz w:val="24"/>
          <w:szCs w:val="24"/>
        </w:rPr>
        <w:t>50</w:t>
      </w:r>
    </w:p>
    <w:p w:rsidR="008454A8" w:rsidRDefault="00412250">
      <w:r>
        <w:rPr>
          <w:color w:val="202020"/>
          <w:sz w:val="24"/>
          <w:szCs w:val="24"/>
        </w:rPr>
        <w:t>1) Classwork: Framing Walls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51</w:t>
      </w:r>
    </w:p>
    <w:p w:rsidR="008454A8" w:rsidRDefault="00412250">
      <w:r>
        <w:rPr>
          <w:color w:val="202020"/>
          <w:sz w:val="24"/>
          <w:szCs w:val="24"/>
        </w:rPr>
        <w:t>1)Lesson: Volume of prism, pyramid, cone, cylinder, and sphere</w:t>
      </w:r>
    </w:p>
    <w:p w:rsidR="008454A8" w:rsidRDefault="00412250">
      <w:pPr>
        <w:ind w:firstLine="720"/>
      </w:pPr>
      <w:r>
        <w:rPr>
          <w:i/>
          <w:color w:val="202020"/>
          <w:sz w:val="24"/>
          <w:szCs w:val="24"/>
        </w:rPr>
        <w:lastRenderedPageBreak/>
        <w:t xml:space="preserve">Objective: </w:t>
      </w:r>
      <w:r>
        <w:rPr>
          <w:color w:val="202020"/>
          <w:sz w:val="24"/>
          <w:szCs w:val="24"/>
        </w:rPr>
        <w:t xml:space="preserve">The students will use formulas to calculate the volume of 3D figures in problem solving situations.  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2) Activity: Students will calculate the</w:t>
      </w:r>
      <w:r>
        <w:rPr>
          <w:color w:val="202020"/>
          <w:sz w:val="24"/>
          <w:szCs w:val="24"/>
        </w:rPr>
        <w:t xml:space="preserve"> total volume and insulation required for a house.  Students will compare pricings of different insulation.</w:t>
      </w:r>
    </w:p>
    <w:p w:rsidR="008454A8" w:rsidRDefault="008454A8"/>
    <w:p w:rsidR="008454A8" w:rsidRDefault="00412250">
      <w:r>
        <w:rPr>
          <w:i/>
          <w:color w:val="202020"/>
          <w:sz w:val="24"/>
          <w:szCs w:val="24"/>
        </w:rPr>
        <w:t xml:space="preserve">3) </w:t>
      </w:r>
      <w:r>
        <w:rPr>
          <w:color w:val="202020"/>
          <w:sz w:val="24"/>
          <w:szCs w:val="24"/>
        </w:rPr>
        <w:t>Activity: The students will continue to solve problems involving the formulas for the volume of 3D figures, including finding the volume of shap</w:t>
      </w:r>
      <w:r>
        <w:rPr>
          <w:color w:val="202020"/>
          <w:sz w:val="24"/>
          <w:szCs w:val="24"/>
        </w:rPr>
        <w:t>es constructed of multiple 3D figures (i.e. a cone on top of a cylinder)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 xml:space="preserve">4) Activity: The students will be given an object and will be required to design a 3D figure to contain the object.  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5) Classwork: Volume Problem Solving Worksheets</w:t>
      </w:r>
    </w:p>
    <w:p w:rsidR="008454A8" w:rsidRDefault="008454A8"/>
    <w:p w:rsidR="008454A8" w:rsidRDefault="00412250">
      <w:hyperlink r:id="rId12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CCSS.MATH.CONTENT.HSG.GMD.A.1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Give an informal argument for the formulas for the circumference of a circle, area of a circle, volume of a cylinder, pyramid, and cone. </w:t>
      </w:r>
      <w:r>
        <w:rPr>
          <w:rFonts w:ascii="Lato" w:eastAsia="Lato" w:hAnsi="Lato" w:cs="Lato"/>
          <w:i/>
          <w:color w:val="202020"/>
          <w:sz w:val="24"/>
          <w:szCs w:val="24"/>
        </w:rPr>
        <w:t>Use dissection ar</w:t>
      </w:r>
      <w:r>
        <w:rPr>
          <w:rFonts w:ascii="Lato" w:eastAsia="Lato" w:hAnsi="Lato" w:cs="Lato"/>
          <w:i/>
          <w:color w:val="202020"/>
          <w:sz w:val="24"/>
          <w:szCs w:val="24"/>
        </w:rPr>
        <w:t>guments, Cavalieri's principle, and informal limit arguments</w:t>
      </w:r>
      <w:r>
        <w:rPr>
          <w:rFonts w:ascii="Lato" w:eastAsia="Lato" w:hAnsi="Lato" w:cs="Lato"/>
          <w:color w:val="202020"/>
          <w:sz w:val="24"/>
          <w:szCs w:val="24"/>
        </w:rPr>
        <w:t>.</w:t>
      </w:r>
    </w:p>
    <w:p w:rsidR="008454A8" w:rsidRDefault="008454A8">
      <w:bookmarkStart w:id="6" w:name="h.4d34og8" w:colFirst="0" w:colLast="0"/>
      <w:bookmarkEnd w:id="6"/>
    </w:p>
    <w:p w:rsidR="008454A8" w:rsidRDefault="00412250">
      <w:hyperlink r:id="rId13">
        <w:r>
          <w:rPr>
            <w:rFonts w:ascii="Lato" w:eastAsia="Lato" w:hAnsi="Lato" w:cs="Lato"/>
            <w:smallCaps/>
            <w:color w:val="373737"/>
            <w:sz w:val="18"/>
            <w:szCs w:val="18"/>
          </w:rPr>
          <w:t>CCSS.MATH.CONTENT.HSG.GMD.A.3</w:t>
        </w:r>
      </w:hyperlink>
      <w:r>
        <w:rPr>
          <w:rFonts w:ascii="Lato" w:eastAsia="Lato" w:hAnsi="Lato" w:cs="Lato"/>
          <w:color w:val="202020"/>
          <w:sz w:val="24"/>
          <w:szCs w:val="24"/>
        </w:rPr>
        <w:br/>
        <w:t>Use volume formulas for cylinders, pyramids, cones, and spheres to solve problems.</w:t>
      </w:r>
      <w:r>
        <w:rPr>
          <w:rFonts w:ascii="Lato" w:eastAsia="Lato" w:hAnsi="Lato" w:cs="Lato"/>
          <w:color w:val="202020"/>
          <w:sz w:val="18"/>
          <w:szCs w:val="18"/>
          <w:vertAlign w:val="superscript"/>
        </w:rPr>
        <w:t>*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 xml:space="preserve">Day </w:t>
      </w:r>
      <w:r>
        <w:rPr>
          <w:b/>
          <w:color w:val="202020"/>
          <w:sz w:val="24"/>
          <w:szCs w:val="24"/>
        </w:rPr>
        <w:t>52</w:t>
      </w:r>
    </w:p>
    <w:p w:rsidR="008454A8" w:rsidRDefault="00412250">
      <w:r>
        <w:rPr>
          <w:color w:val="202020"/>
          <w:sz w:val="24"/>
          <w:szCs w:val="24"/>
        </w:rPr>
        <w:t>1) Classwork: Framing Walls</w:t>
      </w:r>
    </w:p>
    <w:p w:rsidR="008454A8" w:rsidRDefault="00412250">
      <w:r>
        <w:rPr>
          <w:color w:val="202020"/>
          <w:sz w:val="24"/>
          <w:szCs w:val="24"/>
        </w:rPr>
        <w:t>2) Classwork: Wall Erecting</w:t>
      </w:r>
    </w:p>
    <w:p w:rsidR="008454A8" w:rsidRDefault="00412250">
      <w:r>
        <w:rPr>
          <w:color w:val="202020"/>
          <w:sz w:val="24"/>
          <w:szCs w:val="24"/>
        </w:rPr>
        <w:t>3) Classwork: Strapping</w:t>
      </w:r>
    </w:p>
    <w:p w:rsidR="008454A8" w:rsidRDefault="00412250">
      <w:r>
        <w:rPr>
          <w:color w:val="202020"/>
          <w:sz w:val="24"/>
          <w:szCs w:val="24"/>
        </w:rPr>
        <w:t>4) Classwork: Trusses - Installing and Bracing</w:t>
      </w:r>
    </w:p>
    <w:p w:rsidR="008454A8" w:rsidRDefault="00412250">
      <w:r>
        <w:rPr>
          <w:b/>
          <w:color w:val="202020"/>
          <w:sz w:val="24"/>
          <w:szCs w:val="24"/>
        </w:rPr>
        <w:t>Day 53</w:t>
      </w:r>
    </w:p>
    <w:p w:rsidR="008454A8" w:rsidRDefault="00412250">
      <w:r>
        <w:rPr>
          <w:color w:val="202020"/>
          <w:sz w:val="24"/>
          <w:szCs w:val="24"/>
        </w:rPr>
        <w:t>1)Assessment: The students will be assessed on concepts related to special right triangles and volume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2) Activity: The students will use pythagorean theorem and volume formulas to find volumes of composite figures in construction</w:t>
      </w:r>
    </w:p>
    <w:p w:rsidR="008454A8" w:rsidRDefault="008454A8"/>
    <w:p w:rsidR="008454A8" w:rsidRDefault="00412250">
      <w:r>
        <w:t>3) Classwork: Pyramid &amp; Cone Exploration</w:t>
      </w:r>
    </w:p>
    <w:p w:rsidR="008454A8" w:rsidRDefault="008454A8"/>
    <w:p w:rsidR="008454A8" w:rsidRDefault="00412250">
      <w:hyperlink r:id="rId14">
        <w:r>
          <w:rPr>
            <w:color w:val="373737"/>
            <w:sz w:val="18"/>
            <w:szCs w:val="18"/>
          </w:rPr>
          <w:t>CCSS.MATH.C</w:t>
        </w:r>
        <w:r>
          <w:rPr>
            <w:color w:val="373737"/>
            <w:sz w:val="18"/>
            <w:szCs w:val="18"/>
          </w:rPr>
          <w:t>ONTENT.HSG.GMD.A.3</w:t>
        </w:r>
      </w:hyperlink>
    </w:p>
    <w:p w:rsidR="008454A8" w:rsidRDefault="00412250">
      <w:r>
        <w:rPr>
          <w:color w:val="202020"/>
          <w:sz w:val="26"/>
          <w:szCs w:val="26"/>
        </w:rPr>
        <w:t>Use volume formulas for cylinders, pyramids, cones, and spheres to solve problems.</w:t>
      </w:r>
      <w:r>
        <w:rPr>
          <w:color w:val="202020"/>
          <w:sz w:val="18"/>
          <w:szCs w:val="18"/>
        </w:rPr>
        <w:t>*</w:t>
      </w:r>
    </w:p>
    <w:p w:rsidR="008454A8" w:rsidRDefault="008454A8"/>
    <w:p w:rsidR="008454A8" w:rsidRDefault="00412250">
      <w:hyperlink r:id="rId15">
        <w:r>
          <w:rPr>
            <w:color w:val="373737"/>
            <w:sz w:val="18"/>
            <w:szCs w:val="18"/>
          </w:rPr>
          <w:t>CCSS.MATH.CONTENT.HSG.GMD.A.1</w:t>
        </w:r>
      </w:hyperlink>
    </w:p>
    <w:p w:rsidR="008454A8" w:rsidRDefault="00412250">
      <w:r>
        <w:rPr>
          <w:color w:val="202020"/>
          <w:sz w:val="26"/>
          <w:szCs w:val="26"/>
        </w:rPr>
        <w:t>Give an informal argument for the formulas for t</w:t>
      </w:r>
      <w:r>
        <w:rPr>
          <w:color w:val="202020"/>
          <w:sz w:val="26"/>
          <w:szCs w:val="26"/>
        </w:rPr>
        <w:t xml:space="preserve">he circumference of a circle, area of a circle, volume of a cylinder, pyramid, and cone. </w:t>
      </w:r>
      <w:r>
        <w:rPr>
          <w:i/>
          <w:color w:val="202020"/>
          <w:sz w:val="26"/>
          <w:szCs w:val="26"/>
        </w:rPr>
        <w:t>Use dissection arguments, Cavalieri's principle, and informal limit arguments</w:t>
      </w:r>
      <w:r>
        <w:rPr>
          <w:color w:val="202020"/>
          <w:sz w:val="26"/>
          <w:szCs w:val="26"/>
        </w:rPr>
        <w:t>.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54</w:t>
      </w:r>
    </w:p>
    <w:p w:rsidR="008454A8" w:rsidRDefault="00412250">
      <w:r>
        <w:rPr>
          <w:color w:val="202020"/>
          <w:sz w:val="24"/>
          <w:szCs w:val="24"/>
        </w:rPr>
        <w:t>1) Classwork: Wall Framing</w:t>
      </w:r>
    </w:p>
    <w:p w:rsidR="008454A8" w:rsidRDefault="00412250">
      <w:r>
        <w:rPr>
          <w:color w:val="202020"/>
          <w:sz w:val="24"/>
          <w:szCs w:val="24"/>
        </w:rPr>
        <w:t>2) Classwork: Subfloor Framing</w:t>
      </w:r>
    </w:p>
    <w:p w:rsidR="008454A8" w:rsidRDefault="00412250">
      <w:r>
        <w:rPr>
          <w:color w:val="202020"/>
          <w:sz w:val="24"/>
          <w:szCs w:val="24"/>
        </w:rPr>
        <w:t>3) Classwork: Strapping</w:t>
      </w:r>
    </w:p>
    <w:p w:rsidR="008454A8" w:rsidRDefault="00412250">
      <w:r>
        <w:rPr>
          <w:color w:val="202020"/>
          <w:sz w:val="24"/>
          <w:szCs w:val="24"/>
        </w:rPr>
        <w:t>4) Classwork: Trusses - Installing and Bracing</w:t>
      </w:r>
    </w:p>
    <w:p w:rsidR="008454A8" w:rsidRDefault="00412250">
      <w:r>
        <w:rPr>
          <w:b/>
          <w:color w:val="202020"/>
          <w:sz w:val="24"/>
          <w:szCs w:val="24"/>
        </w:rPr>
        <w:t>Day 55</w:t>
      </w:r>
    </w:p>
    <w:p w:rsidR="008454A8" w:rsidRDefault="00412250">
      <w:r>
        <w:rPr>
          <w:color w:val="202020"/>
          <w:sz w:val="24"/>
          <w:szCs w:val="24"/>
        </w:rPr>
        <w:t>1) Lesson: Problem solving with volume of 3D Objects</w:t>
      </w:r>
    </w:p>
    <w:p w:rsidR="008454A8" w:rsidRDefault="00412250">
      <w:r>
        <w:rPr>
          <w:i/>
          <w:color w:val="202020"/>
          <w:sz w:val="24"/>
          <w:szCs w:val="24"/>
        </w:rPr>
        <w:tab/>
        <w:t xml:space="preserve">Objective: </w:t>
      </w:r>
      <w:r>
        <w:rPr>
          <w:color w:val="202020"/>
          <w:sz w:val="24"/>
          <w:szCs w:val="24"/>
        </w:rPr>
        <w:t>Students will use concepts related to area, right triangles, and algebra to solve various problem solving situati</w:t>
      </w:r>
      <w:r>
        <w:rPr>
          <w:color w:val="202020"/>
          <w:sz w:val="24"/>
          <w:szCs w:val="24"/>
        </w:rPr>
        <w:t>ons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2) Activity: Students will determine amount of concrete bags need for fence posting to meet construction regulations.</w:t>
      </w:r>
    </w:p>
    <w:p w:rsidR="008454A8" w:rsidRDefault="008454A8"/>
    <w:p w:rsidR="008454A8" w:rsidRDefault="00412250">
      <w:r>
        <w:rPr>
          <w:color w:val="202020"/>
          <w:sz w:val="24"/>
          <w:szCs w:val="24"/>
        </w:rPr>
        <w:t>2) Classwork: Cost Analysis Problems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56</w:t>
      </w:r>
    </w:p>
    <w:p w:rsidR="008454A8" w:rsidRDefault="00412250">
      <w:r>
        <w:rPr>
          <w:color w:val="202020"/>
          <w:sz w:val="24"/>
          <w:szCs w:val="24"/>
        </w:rPr>
        <w:t>1) Classwork: Wall Framing</w:t>
      </w:r>
    </w:p>
    <w:p w:rsidR="008454A8" w:rsidRDefault="00412250">
      <w:r>
        <w:rPr>
          <w:color w:val="202020"/>
          <w:sz w:val="24"/>
          <w:szCs w:val="24"/>
        </w:rPr>
        <w:t>2) Classwork: Subfloor Framing</w:t>
      </w:r>
    </w:p>
    <w:p w:rsidR="008454A8" w:rsidRDefault="00412250">
      <w:r>
        <w:rPr>
          <w:color w:val="202020"/>
          <w:sz w:val="24"/>
          <w:szCs w:val="24"/>
        </w:rPr>
        <w:t>3) Classwork: Strapping</w:t>
      </w:r>
    </w:p>
    <w:p w:rsidR="008454A8" w:rsidRDefault="00412250">
      <w:r>
        <w:rPr>
          <w:color w:val="202020"/>
          <w:sz w:val="24"/>
          <w:szCs w:val="24"/>
        </w:rPr>
        <w:t>4) Cl</w:t>
      </w:r>
      <w:r>
        <w:rPr>
          <w:color w:val="202020"/>
          <w:sz w:val="24"/>
          <w:szCs w:val="24"/>
        </w:rPr>
        <w:t>asswork: Trusses - Installing and Bracing</w:t>
      </w:r>
    </w:p>
    <w:p w:rsidR="008454A8" w:rsidRDefault="00412250">
      <w:r>
        <w:rPr>
          <w:color w:val="202020"/>
          <w:sz w:val="24"/>
          <w:szCs w:val="24"/>
        </w:rPr>
        <w:t>5) Classwork: Sheathing Exterior Walls</w:t>
      </w:r>
    </w:p>
    <w:p w:rsidR="008454A8" w:rsidRDefault="00412250">
      <w:r>
        <w:rPr>
          <w:color w:val="202020"/>
          <w:sz w:val="24"/>
          <w:szCs w:val="24"/>
        </w:rPr>
        <w:t>6) Classwork: Install Fascia Header Board</w:t>
      </w:r>
    </w:p>
    <w:p w:rsidR="008454A8" w:rsidRDefault="00412250">
      <w:r>
        <w:rPr>
          <w:color w:val="202020"/>
          <w:sz w:val="24"/>
          <w:szCs w:val="24"/>
        </w:rPr>
        <w:t xml:space="preserve">7) Classwork: Install Fascia </w:t>
      </w:r>
    </w:p>
    <w:p w:rsidR="008454A8" w:rsidRDefault="00412250">
      <w:r>
        <w:rPr>
          <w:b/>
          <w:color w:val="202020"/>
          <w:sz w:val="24"/>
          <w:szCs w:val="24"/>
        </w:rPr>
        <w:t>Day 57</w:t>
      </w:r>
    </w:p>
    <w:p w:rsidR="008454A8" w:rsidRDefault="00412250">
      <w:r>
        <w:lastRenderedPageBreak/>
        <w:t>1) Review</w:t>
      </w:r>
    </w:p>
    <w:p w:rsidR="008454A8" w:rsidRDefault="00412250">
      <w:pPr>
        <w:ind w:firstLine="720"/>
      </w:pPr>
      <w:r>
        <w:t>Students will either review concepts related to unit 2 or will continue construction process for house</w:t>
      </w:r>
    </w:p>
    <w:p w:rsidR="008454A8" w:rsidRDefault="008454A8"/>
    <w:p w:rsidR="008454A8" w:rsidRDefault="00412250">
      <w:r>
        <w:rPr>
          <w:b/>
          <w:color w:val="202020"/>
          <w:sz w:val="24"/>
          <w:szCs w:val="24"/>
        </w:rPr>
        <w:t>Day 58</w:t>
      </w:r>
    </w:p>
    <w:p w:rsidR="008454A8" w:rsidRDefault="00412250">
      <w:r>
        <w:rPr>
          <w:color w:val="202020"/>
          <w:sz w:val="24"/>
          <w:szCs w:val="24"/>
        </w:rPr>
        <w:t>1) Classwork: Wall Framing</w:t>
      </w:r>
    </w:p>
    <w:p w:rsidR="008454A8" w:rsidRDefault="00412250">
      <w:r>
        <w:rPr>
          <w:color w:val="202020"/>
          <w:sz w:val="24"/>
          <w:szCs w:val="24"/>
        </w:rPr>
        <w:t>2) Classwork: Subfloor Framing</w:t>
      </w:r>
    </w:p>
    <w:p w:rsidR="008454A8" w:rsidRDefault="00412250">
      <w:r>
        <w:rPr>
          <w:color w:val="202020"/>
          <w:sz w:val="24"/>
          <w:szCs w:val="24"/>
        </w:rPr>
        <w:t>3) Classwork: Strapping</w:t>
      </w:r>
    </w:p>
    <w:p w:rsidR="008454A8" w:rsidRDefault="00412250">
      <w:r>
        <w:rPr>
          <w:color w:val="202020"/>
          <w:sz w:val="24"/>
          <w:szCs w:val="24"/>
        </w:rPr>
        <w:t>4) Classwork: Trusses - Installing and Bracing</w:t>
      </w:r>
    </w:p>
    <w:p w:rsidR="008454A8" w:rsidRDefault="00412250">
      <w:r>
        <w:rPr>
          <w:color w:val="202020"/>
          <w:sz w:val="24"/>
          <w:szCs w:val="24"/>
        </w:rPr>
        <w:t>5) Classwork: Sh</w:t>
      </w:r>
      <w:r>
        <w:rPr>
          <w:color w:val="202020"/>
          <w:sz w:val="24"/>
          <w:szCs w:val="24"/>
        </w:rPr>
        <w:t>eathing Exterior Walls</w:t>
      </w:r>
    </w:p>
    <w:p w:rsidR="008454A8" w:rsidRDefault="00412250">
      <w:r>
        <w:rPr>
          <w:color w:val="202020"/>
          <w:sz w:val="24"/>
          <w:szCs w:val="24"/>
        </w:rPr>
        <w:t>6) Classwork: Install Fascia Header Board</w:t>
      </w:r>
    </w:p>
    <w:p w:rsidR="008454A8" w:rsidRDefault="00412250">
      <w:r>
        <w:rPr>
          <w:color w:val="202020"/>
          <w:sz w:val="24"/>
          <w:szCs w:val="24"/>
        </w:rPr>
        <w:t>7) Classwork: Install Fascia</w:t>
      </w:r>
    </w:p>
    <w:p w:rsidR="008454A8" w:rsidRDefault="00412250">
      <w:r>
        <w:rPr>
          <w:color w:val="202020"/>
          <w:sz w:val="24"/>
          <w:szCs w:val="24"/>
        </w:rPr>
        <w:t>8) Classwork: Decking the Roof</w:t>
      </w:r>
    </w:p>
    <w:p w:rsidR="008454A8" w:rsidRDefault="00412250">
      <w:r>
        <w:rPr>
          <w:b/>
          <w:color w:val="202020"/>
          <w:sz w:val="24"/>
          <w:szCs w:val="24"/>
        </w:rPr>
        <w:t>Day 59</w:t>
      </w:r>
    </w:p>
    <w:p w:rsidR="008454A8" w:rsidRDefault="00412250">
      <w:r>
        <w:t xml:space="preserve">1) Assessment </w:t>
      </w:r>
    </w:p>
    <w:p w:rsidR="008454A8" w:rsidRDefault="00412250">
      <w:pPr>
        <w:ind w:firstLine="720"/>
      </w:pPr>
      <w:r>
        <w:t>The students will be assessed on Unit 2 learning objectives</w:t>
      </w:r>
    </w:p>
    <w:p w:rsidR="008454A8" w:rsidRDefault="008454A8"/>
    <w:p w:rsidR="008454A8" w:rsidRDefault="00412250">
      <w:r>
        <w:t>2) Construction - Students will continue with the build after assessment is completed.</w:t>
      </w:r>
      <w:r>
        <w:br w:type="page"/>
      </w:r>
    </w:p>
    <w:p w:rsidR="008454A8" w:rsidRDefault="008454A8"/>
    <w:sectPr w:rsidR="008454A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8454A8"/>
    <w:rsid w:val="00412250"/>
    <w:rsid w:val="008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65525-6101-48EF-9BD1-E9A9A9C4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G/SRT/C/8/" TargetMode="External"/><Relationship Id="rId13" Type="http://schemas.openxmlformats.org/officeDocument/2006/relationships/hyperlink" Target="http://www.corestandards.org/Math/Content/HSG/GMD/A/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restandards.org/Math/Content/HSG/SRT/C/8/" TargetMode="External"/><Relationship Id="rId12" Type="http://schemas.openxmlformats.org/officeDocument/2006/relationships/hyperlink" Target="http://www.corestandards.org/Math/Content/HSG/GMD/A/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C/8/" TargetMode="External"/><Relationship Id="rId11" Type="http://schemas.openxmlformats.org/officeDocument/2006/relationships/hyperlink" Target="http://www.corestandards.org/Math/Content/HSG/GMD/A/3/" TargetMode="External"/><Relationship Id="rId5" Type="http://schemas.openxmlformats.org/officeDocument/2006/relationships/hyperlink" Target="http://www.corestandards.org/Math/Content/HSG/SRT/C/8/" TargetMode="External"/><Relationship Id="rId15" Type="http://schemas.openxmlformats.org/officeDocument/2006/relationships/hyperlink" Target="http://www.corestandards.org/Math/Content/HSG/GMD/A/1/" TargetMode="External"/><Relationship Id="rId10" Type="http://schemas.openxmlformats.org/officeDocument/2006/relationships/hyperlink" Target="http://www.corestandards.org/Math/Content/HSG/GMD/B/4/" TargetMode="External"/><Relationship Id="rId4" Type="http://schemas.openxmlformats.org/officeDocument/2006/relationships/hyperlink" Target="http://www.corestandards.org/Math/Content/HSG/CO/C/10/" TargetMode="External"/><Relationship Id="rId9" Type="http://schemas.openxmlformats.org/officeDocument/2006/relationships/hyperlink" Target="http://www.corestandards.org/Math/Content/HSG/SRT/A/2/" TargetMode="External"/><Relationship Id="rId14" Type="http://schemas.openxmlformats.org/officeDocument/2006/relationships/hyperlink" Target="http://www.corestandards.org/Math/Content/HSG/GMD/A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Kumor</dc:creator>
  <cp:lastModifiedBy>Tristan Kumor</cp:lastModifiedBy>
  <cp:revision>2</cp:revision>
  <dcterms:created xsi:type="dcterms:W3CDTF">2015-06-22T14:14:00Z</dcterms:created>
  <dcterms:modified xsi:type="dcterms:W3CDTF">2015-06-22T14:14:00Z</dcterms:modified>
</cp:coreProperties>
</file>