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CCD" w:rsidRDefault="00050D0B">
      <w:pPr>
        <w:rPr>
          <w:b/>
          <w:u w:val="single"/>
        </w:rPr>
      </w:pPr>
      <w:r w:rsidRPr="00050D0B">
        <w:rPr>
          <w:b/>
          <w:u w:val="single"/>
        </w:rPr>
        <w:t>House Cost Analysis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050D0B" w:rsidRDefault="00050D0B">
      <w:r>
        <w:t>Using the floor plan below determine the total cost of materials if</w:t>
      </w:r>
    </w:p>
    <w:p w:rsidR="00050D0B" w:rsidRDefault="00050D0B" w:rsidP="00050D0B">
      <w:pPr>
        <w:ind w:firstLine="720"/>
      </w:pPr>
      <w:r>
        <w:t>There are hard wood floors or carpet in the living rooms, bedrooms, dining rooms etc.</w:t>
      </w:r>
    </w:p>
    <w:p w:rsidR="00050D0B" w:rsidRDefault="00050D0B" w:rsidP="00050D0B">
      <w:pPr>
        <w:ind w:firstLine="720"/>
      </w:pPr>
      <w:r>
        <w:t xml:space="preserve">There </w:t>
      </w:r>
      <w:bookmarkStart w:id="0" w:name="_GoBack"/>
      <w:bookmarkEnd w:id="0"/>
      <w:r>
        <w:t>are tile floors in the kitchen, bathroom, and laundry rooms</w:t>
      </w:r>
    </w:p>
    <w:p w:rsidR="00050D0B" w:rsidRDefault="00050D0B" w:rsidP="00050D0B">
      <w:r>
        <w:t>(</w:t>
      </w:r>
      <w:proofErr w:type="gramStart"/>
      <w:r>
        <w:t>you</w:t>
      </w:r>
      <w:proofErr w:type="gramEnd"/>
      <w:r>
        <w:t xml:space="preserve"> will need to look up prices of materials, find the total area you need, and calculate the total cost)</w:t>
      </w:r>
    </w:p>
    <w:p w:rsidR="00050D0B" w:rsidRPr="00050D0B" w:rsidRDefault="00050D0B" w:rsidP="00050D0B">
      <w:r>
        <w:rPr>
          <w:noProof/>
        </w:rPr>
        <w:drawing>
          <wp:inline distT="0" distB="0" distL="0" distR="0">
            <wp:extent cx="6858000" cy="69469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mall-House-Plan-120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94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0D0B" w:rsidRPr="00050D0B" w:rsidSect="00050D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0B"/>
    <w:rsid w:val="00050D0B"/>
    <w:rsid w:val="00BE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A027CF-B9EC-45D6-B61E-B65D46DDD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 Kumor</dc:creator>
  <cp:keywords/>
  <dc:description/>
  <cp:lastModifiedBy>Tristan Kumor</cp:lastModifiedBy>
  <cp:revision>1</cp:revision>
  <dcterms:created xsi:type="dcterms:W3CDTF">2015-06-11T14:30:00Z</dcterms:created>
  <dcterms:modified xsi:type="dcterms:W3CDTF">2015-06-11T14:38:00Z</dcterms:modified>
</cp:coreProperties>
</file>